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492438" w14:textId="7E9E93EB" w:rsidR="000074BB" w:rsidRPr="00563B90" w:rsidRDefault="00F65AB0" w:rsidP="001A53D6">
      <w:pPr>
        <w:spacing w:line="360" w:lineRule="auto"/>
        <w:jc w:val="both"/>
        <w:rPr>
          <w:rFonts w:ascii="Times New Roman" w:hAnsi="Times New Roman" w:cs="Times New Roman"/>
          <w:b/>
          <w:color w:val="000000" w:themeColor="text1"/>
        </w:rPr>
      </w:pPr>
      <w:r w:rsidRPr="00563B90">
        <w:rPr>
          <w:rFonts w:ascii="Times New Roman" w:hAnsi="Times New Roman" w:cs="Times New Roman"/>
          <w:b/>
          <w:color w:val="000000" w:themeColor="text1"/>
        </w:rPr>
        <w:t>Review Form</w:t>
      </w:r>
    </w:p>
    <w:tbl>
      <w:tblPr>
        <w:tblW w:w="1017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510"/>
      </w:tblGrid>
      <w:tr w:rsidR="00563B90" w:rsidRPr="00563B90" w14:paraId="51335FA7" w14:textId="77777777" w:rsidTr="003B2769">
        <w:trPr>
          <w:trHeight w:val="1075"/>
        </w:trPr>
        <w:tc>
          <w:tcPr>
            <w:tcW w:w="3062" w:type="dxa"/>
          </w:tcPr>
          <w:p w14:paraId="386D6331" w14:textId="632208D9" w:rsidR="008B4488" w:rsidRPr="00563B90" w:rsidRDefault="00F65AB0" w:rsidP="001A53D6">
            <w:pPr>
              <w:spacing w:line="360" w:lineRule="auto"/>
              <w:jc w:val="both"/>
              <w:rPr>
                <w:rFonts w:ascii="Times New Roman" w:hAnsi="Times New Roman" w:cs="Times New Roman"/>
                <w:b/>
                <w:bCs/>
                <w:color w:val="000000" w:themeColor="text1"/>
              </w:rPr>
            </w:pPr>
            <w:r w:rsidRPr="00563B90">
              <w:rPr>
                <w:rFonts w:ascii="Times New Roman" w:hAnsi="Times New Roman" w:cs="Times New Roman"/>
                <w:b/>
                <w:bCs/>
                <w:color w:val="000000" w:themeColor="text1"/>
              </w:rPr>
              <w:t>Article Nu</w:t>
            </w:r>
            <w:r w:rsidR="00AF6633" w:rsidRPr="00563B90">
              <w:rPr>
                <w:rFonts w:ascii="Times New Roman" w:hAnsi="Times New Roman" w:cs="Times New Roman"/>
                <w:b/>
                <w:bCs/>
                <w:color w:val="000000" w:themeColor="text1"/>
              </w:rPr>
              <w:t>mber:</w:t>
            </w:r>
            <w:r w:rsidR="00592E03" w:rsidRPr="00563B90">
              <w:rPr>
                <w:rFonts w:ascii="Times New Roman" w:hAnsi="Times New Roman" w:cs="Times New Roman"/>
                <w:b/>
                <w:bCs/>
                <w:color w:val="000000" w:themeColor="text1"/>
              </w:rPr>
              <w:t xml:space="preserve"> </w:t>
            </w:r>
          </w:p>
          <w:p w14:paraId="3DEDC094" w14:textId="7DCB5211" w:rsidR="001A53D6" w:rsidRPr="00563B90" w:rsidRDefault="00CD4D68" w:rsidP="001A53D6">
            <w:pPr>
              <w:spacing w:line="360" w:lineRule="auto"/>
              <w:jc w:val="both"/>
              <w:rPr>
                <w:rFonts w:ascii="Times New Roman" w:hAnsi="Times New Roman" w:cs="Times New Roman"/>
                <w:b/>
                <w:color w:val="000000" w:themeColor="text1"/>
              </w:rPr>
            </w:pPr>
            <w:r>
              <w:rPr>
                <w:rFonts w:ascii="Times New Roman" w:hAnsi="Times New Roman" w:cs="Times New Roman"/>
                <w:b/>
                <w:color w:val="000000" w:themeColor="text1"/>
              </w:rPr>
              <w:t>JFRCS-3049</w:t>
            </w:r>
          </w:p>
        </w:tc>
        <w:tc>
          <w:tcPr>
            <w:tcW w:w="3600" w:type="dxa"/>
          </w:tcPr>
          <w:p w14:paraId="6E770AE1" w14:textId="4A28A0D0" w:rsidR="005C59E4" w:rsidRPr="00563B90" w:rsidRDefault="000321C7" w:rsidP="001A53D6">
            <w:pPr>
              <w:autoSpaceDE w:val="0"/>
              <w:autoSpaceDN w:val="0"/>
              <w:adjustRightInd w:val="0"/>
              <w:spacing w:after="0" w:line="360" w:lineRule="auto"/>
              <w:jc w:val="both"/>
              <w:rPr>
                <w:rFonts w:ascii="Times New Roman" w:hAnsi="Times New Roman" w:cs="Times New Roman"/>
                <w:b/>
                <w:bCs/>
                <w:color w:val="000000" w:themeColor="text1"/>
                <w:lang w:val="en-GB"/>
              </w:rPr>
            </w:pPr>
            <w:r w:rsidRPr="00563B90">
              <w:rPr>
                <w:rFonts w:ascii="Times New Roman" w:hAnsi="Times New Roman" w:cs="Times New Roman"/>
                <w:b/>
                <w:bCs/>
                <w:color w:val="000000" w:themeColor="text1"/>
                <w:lang w:val="en-GB"/>
              </w:rPr>
              <w:t xml:space="preserve">     </w:t>
            </w:r>
            <w:r w:rsidR="003069E0" w:rsidRPr="00563B90">
              <w:rPr>
                <w:rFonts w:ascii="Times New Roman" w:hAnsi="Times New Roman" w:cs="Times New Roman"/>
                <w:b/>
                <w:bCs/>
                <w:color w:val="000000" w:themeColor="text1"/>
                <w:lang w:val="en-GB"/>
              </w:rPr>
              <w:t>Author Name</w:t>
            </w:r>
          </w:p>
          <w:p w14:paraId="0E0051C1" w14:textId="19D6D977" w:rsidR="003069E0" w:rsidRPr="00A77614" w:rsidRDefault="00CD4D68" w:rsidP="00A77614">
            <w:pPr>
              <w:autoSpaceDE w:val="0"/>
              <w:autoSpaceDN w:val="0"/>
              <w:adjustRightInd w:val="0"/>
              <w:spacing w:after="0" w:line="360" w:lineRule="auto"/>
              <w:jc w:val="both"/>
              <w:rPr>
                <w:rFonts w:ascii="Times New Roman" w:hAnsi="Times New Roman" w:cs="Times New Roman"/>
                <w:b/>
                <w:bCs/>
                <w:color w:val="000000" w:themeColor="text1"/>
                <w:lang w:val="en-GB"/>
              </w:rPr>
            </w:pPr>
            <w:r w:rsidRPr="00CD4D68">
              <w:rPr>
                <w:rFonts w:ascii="Times New Roman" w:hAnsi="Times New Roman" w:cs="Times New Roman"/>
                <w:b/>
                <w:color w:val="000000" w:themeColor="text1"/>
              </w:rPr>
              <w:t>Alvarez Diego Alejandro</w:t>
            </w:r>
          </w:p>
        </w:tc>
        <w:tc>
          <w:tcPr>
            <w:tcW w:w="3510" w:type="dxa"/>
          </w:tcPr>
          <w:p w14:paraId="3D4D1535" w14:textId="581F9B78" w:rsidR="008B4488" w:rsidRPr="00563B90" w:rsidRDefault="00240F9C" w:rsidP="001A53D6">
            <w:pPr>
              <w:spacing w:line="360" w:lineRule="auto"/>
              <w:jc w:val="both"/>
              <w:rPr>
                <w:rFonts w:ascii="Times New Roman" w:hAnsi="Times New Roman" w:cs="Times New Roman"/>
                <w:color w:val="000000" w:themeColor="text1"/>
              </w:rPr>
            </w:pPr>
            <w:r w:rsidRPr="00563B90">
              <w:rPr>
                <w:rFonts w:ascii="Times New Roman" w:hAnsi="Times New Roman" w:cs="Times New Roman"/>
                <w:color w:val="000000" w:themeColor="text1"/>
              </w:rPr>
              <w:t xml:space="preserve"> </w:t>
            </w:r>
          </w:p>
        </w:tc>
      </w:tr>
      <w:tr w:rsidR="00563B90" w:rsidRPr="00563B90" w14:paraId="1E818F0A" w14:textId="77777777" w:rsidTr="007B4727">
        <w:trPr>
          <w:trHeight w:val="413"/>
        </w:trPr>
        <w:tc>
          <w:tcPr>
            <w:tcW w:w="3062" w:type="dxa"/>
          </w:tcPr>
          <w:p w14:paraId="3AE97BDC" w14:textId="6CDD2A31" w:rsidR="008B4488" w:rsidRPr="00563B90" w:rsidRDefault="00AF6633" w:rsidP="001A53D6">
            <w:pPr>
              <w:spacing w:line="360" w:lineRule="auto"/>
              <w:ind w:left="360"/>
              <w:jc w:val="both"/>
              <w:rPr>
                <w:rFonts w:ascii="Times New Roman" w:hAnsi="Times New Roman" w:cs="Times New Roman"/>
                <w:color w:val="000000" w:themeColor="text1"/>
              </w:rPr>
            </w:pPr>
            <w:r w:rsidRPr="00563B90">
              <w:rPr>
                <w:rFonts w:ascii="Times New Roman" w:hAnsi="Times New Roman" w:cs="Times New Roman"/>
                <w:color w:val="000000" w:themeColor="text1"/>
              </w:rPr>
              <w:t>Accept: 1</w:t>
            </w:r>
            <w:r w:rsidR="005A7ACE" w:rsidRPr="00563B90">
              <w:rPr>
                <w:rFonts w:ascii="Times New Roman" w:hAnsi="Times New Roman" w:cs="Times New Roman"/>
                <w:color w:val="000000" w:themeColor="text1"/>
              </w:rPr>
              <w:t xml:space="preserve"> </w:t>
            </w:r>
          </w:p>
        </w:tc>
        <w:tc>
          <w:tcPr>
            <w:tcW w:w="3600" w:type="dxa"/>
          </w:tcPr>
          <w:p w14:paraId="2A4179DF" w14:textId="3707CEA3" w:rsidR="008B4488" w:rsidRPr="00563B90" w:rsidRDefault="00AF6633" w:rsidP="001A53D6">
            <w:pPr>
              <w:pStyle w:val="ListParagraph"/>
              <w:numPr>
                <w:ilvl w:val="0"/>
                <w:numId w:val="5"/>
              </w:numPr>
              <w:spacing w:line="360" w:lineRule="auto"/>
              <w:jc w:val="both"/>
              <w:rPr>
                <w:rFonts w:ascii="Times New Roman" w:hAnsi="Times New Roman" w:cs="Times New Roman"/>
                <w:b/>
                <w:color w:val="000000" w:themeColor="text1"/>
              </w:rPr>
            </w:pPr>
            <w:r w:rsidRPr="00563B90">
              <w:rPr>
                <w:rFonts w:ascii="Times New Roman" w:hAnsi="Times New Roman" w:cs="Times New Roman"/>
                <w:b/>
                <w:color w:val="000000" w:themeColor="text1"/>
              </w:rPr>
              <w:t>Minor Revision: 2</w:t>
            </w:r>
          </w:p>
        </w:tc>
        <w:tc>
          <w:tcPr>
            <w:tcW w:w="3510" w:type="dxa"/>
          </w:tcPr>
          <w:p w14:paraId="2CED1669" w14:textId="77777777" w:rsidR="008B4488" w:rsidRPr="00563B90" w:rsidRDefault="00AF6633" w:rsidP="001465B5">
            <w:pPr>
              <w:spacing w:line="360" w:lineRule="auto"/>
              <w:jc w:val="center"/>
              <w:rPr>
                <w:rFonts w:ascii="Times New Roman" w:hAnsi="Times New Roman" w:cs="Times New Roman"/>
                <w:color w:val="000000" w:themeColor="text1"/>
              </w:rPr>
            </w:pPr>
            <w:r w:rsidRPr="00563B90">
              <w:rPr>
                <w:rFonts w:ascii="Times New Roman" w:hAnsi="Times New Roman" w:cs="Times New Roman"/>
                <w:color w:val="000000" w:themeColor="text1"/>
              </w:rPr>
              <w:t>Major Revision: 3</w:t>
            </w:r>
          </w:p>
        </w:tc>
      </w:tr>
      <w:tr w:rsidR="00563B90" w:rsidRPr="00563B90" w14:paraId="12B3DCF4" w14:textId="77777777" w:rsidTr="003B2769">
        <w:trPr>
          <w:trHeight w:val="440"/>
        </w:trPr>
        <w:tc>
          <w:tcPr>
            <w:tcW w:w="3062" w:type="dxa"/>
          </w:tcPr>
          <w:p w14:paraId="6B5944C0" w14:textId="2C73A727" w:rsidR="00AF6633" w:rsidRPr="00563B90" w:rsidRDefault="00FA0A35" w:rsidP="001A53D6">
            <w:pPr>
              <w:spacing w:line="360" w:lineRule="auto"/>
              <w:jc w:val="both"/>
              <w:rPr>
                <w:rFonts w:ascii="Times New Roman" w:hAnsi="Times New Roman" w:cs="Times New Roman"/>
                <w:color w:val="000000" w:themeColor="text1"/>
              </w:rPr>
            </w:pPr>
            <w:r w:rsidRPr="00563B90">
              <w:rPr>
                <w:rFonts w:ascii="Times New Roman" w:hAnsi="Times New Roman" w:cs="Times New Roman"/>
                <w:color w:val="000000" w:themeColor="text1"/>
              </w:rPr>
              <w:t xml:space="preserve">       </w:t>
            </w:r>
            <w:r w:rsidR="00AF6633" w:rsidRPr="00563B90">
              <w:rPr>
                <w:rFonts w:ascii="Times New Roman" w:hAnsi="Times New Roman" w:cs="Times New Roman"/>
                <w:color w:val="000000" w:themeColor="text1"/>
              </w:rPr>
              <w:t>Reject: 4</w:t>
            </w:r>
          </w:p>
        </w:tc>
        <w:tc>
          <w:tcPr>
            <w:tcW w:w="3600" w:type="dxa"/>
          </w:tcPr>
          <w:p w14:paraId="5AAF7CF3" w14:textId="40029F47" w:rsidR="00AF6633" w:rsidRPr="00563B90" w:rsidRDefault="00AF6633" w:rsidP="001465B5">
            <w:pPr>
              <w:spacing w:line="360" w:lineRule="auto"/>
              <w:jc w:val="center"/>
              <w:rPr>
                <w:rFonts w:ascii="Times New Roman" w:hAnsi="Times New Roman" w:cs="Times New Roman"/>
                <w:color w:val="000000" w:themeColor="text1"/>
              </w:rPr>
            </w:pPr>
            <w:r w:rsidRPr="00563B90">
              <w:rPr>
                <w:rFonts w:ascii="Times New Roman" w:hAnsi="Times New Roman" w:cs="Times New Roman"/>
                <w:color w:val="000000" w:themeColor="text1"/>
              </w:rPr>
              <w:t>Re-revision: 5</w:t>
            </w:r>
          </w:p>
        </w:tc>
        <w:tc>
          <w:tcPr>
            <w:tcW w:w="3510" w:type="dxa"/>
          </w:tcPr>
          <w:p w14:paraId="19595238" w14:textId="77777777" w:rsidR="00AF6633" w:rsidRPr="00563B90" w:rsidRDefault="00AF6633" w:rsidP="001465B5">
            <w:pPr>
              <w:spacing w:line="360" w:lineRule="auto"/>
              <w:jc w:val="center"/>
              <w:rPr>
                <w:rFonts w:ascii="Times New Roman" w:hAnsi="Times New Roman" w:cs="Times New Roman"/>
                <w:color w:val="000000" w:themeColor="text1"/>
              </w:rPr>
            </w:pPr>
            <w:r w:rsidRPr="00563B90">
              <w:rPr>
                <w:rFonts w:ascii="Times New Roman" w:hAnsi="Times New Roman" w:cs="Times New Roman"/>
                <w:color w:val="000000" w:themeColor="text1"/>
              </w:rPr>
              <w:t>Poor Quality: 6</w:t>
            </w:r>
          </w:p>
        </w:tc>
      </w:tr>
      <w:tr w:rsidR="00563B90" w:rsidRPr="00563B90" w14:paraId="1EE1E661" w14:textId="77777777" w:rsidTr="00DE24E6">
        <w:trPr>
          <w:trHeight w:val="2240"/>
        </w:trPr>
        <w:tc>
          <w:tcPr>
            <w:tcW w:w="10172" w:type="dxa"/>
            <w:gridSpan w:val="3"/>
          </w:tcPr>
          <w:p w14:paraId="54A68D0B" w14:textId="296E7D44" w:rsidR="00CD4D68" w:rsidRDefault="00E9204E" w:rsidP="003D4DBE">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563B90">
              <w:rPr>
                <w:rFonts w:ascii="Times New Roman" w:eastAsia="Times New Roman" w:hAnsi="Times New Roman" w:cs="Times New Roman"/>
                <w:b/>
                <w:bCs/>
                <w:color w:val="000000" w:themeColor="text1"/>
                <w:shd w:val="clear" w:color="auto" w:fill="FFFFFF"/>
                <w:lang w:val="en-IN" w:eastAsia="en-IN"/>
              </w:rPr>
              <w:t>Title</w:t>
            </w:r>
            <w:r w:rsidR="00A77614">
              <w:rPr>
                <w:rFonts w:ascii="Times New Roman" w:eastAsia="Times New Roman" w:hAnsi="Times New Roman" w:cs="Times New Roman"/>
                <w:b/>
                <w:bCs/>
                <w:color w:val="000000" w:themeColor="text1"/>
                <w:shd w:val="clear" w:color="auto" w:fill="FFFFFF"/>
                <w:lang w:val="en-IN" w:eastAsia="en-IN"/>
              </w:rPr>
              <w:t>:</w:t>
            </w:r>
            <w:r w:rsidR="00CD4D68">
              <w:t xml:space="preserve"> </w:t>
            </w:r>
            <w:r w:rsidR="00CD4D68" w:rsidRPr="00CD4D68">
              <w:rPr>
                <w:rFonts w:ascii="Times New Roman" w:eastAsia="Times New Roman" w:hAnsi="Times New Roman" w:cs="Times New Roman"/>
                <w:b/>
                <w:bCs/>
                <w:color w:val="000000" w:themeColor="text1"/>
                <w:shd w:val="clear" w:color="auto" w:fill="FFFFFF"/>
                <w:lang w:val="en-IN" w:eastAsia="en-IN"/>
              </w:rPr>
              <w:t>Comparing the Effectiveness of Photoluminescent Powders for the Development of Latent Fingerprints on Complex Surfaces</w:t>
            </w:r>
          </w:p>
          <w:p w14:paraId="5FB1FB56" w14:textId="77777777" w:rsidR="002F48CB" w:rsidRPr="002F48CB" w:rsidRDefault="002F48CB" w:rsidP="002F48CB">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2F48CB">
              <w:rPr>
                <w:rFonts w:ascii="Times New Roman" w:eastAsia="Times New Roman" w:hAnsi="Times New Roman" w:cs="Times New Roman"/>
                <w:bCs/>
                <w:color w:val="000000" w:themeColor="text1"/>
                <w:shd w:val="clear" w:color="auto" w:fill="FFFFFF"/>
                <w:lang w:val="en-IN" w:eastAsia="en-IN"/>
              </w:rPr>
              <w:t>General Comments from Reviewer: The research could be expanded to include a larger sample size and more diverse surfaces to increase the generalizability of the findings. The study could be extended to include the efficacy of the powders in different lighting conditions, which can be a crucial factor in fingerprint detection. Further research could also explore the development of new powders or the modification of existing ones to improve their efficacy on specific surfaces. The research could also be extended to include the cost-effectiveness of each type of powder, which can be a crucial factor in the choice of the powder.</w:t>
            </w:r>
          </w:p>
          <w:p w14:paraId="4A03FE37" w14:textId="77777777" w:rsidR="002F48CB" w:rsidRPr="002F48CB" w:rsidRDefault="002F48CB" w:rsidP="002F48CB">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2F48CB">
              <w:rPr>
                <w:rFonts w:ascii="Times New Roman" w:eastAsia="Times New Roman" w:hAnsi="Times New Roman" w:cs="Times New Roman"/>
                <w:bCs/>
                <w:color w:val="000000" w:themeColor="text1"/>
                <w:shd w:val="clear" w:color="auto" w:fill="FFFFFF"/>
                <w:lang w:val="en-IN" w:eastAsia="en-IN"/>
              </w:rPr>
              <w:t>Introduction: However, there are a few areas that could be improved. The paper would benefit from a more detailed literature review that contextualizes the study within the broader field of forensic science. Additionally, the paper could provide more information on the specific surfaces that were tested and how they were chosen. It would also be helpful to include a more detailed discussion of the potential implications of the findings for forensic investigations.</w:t>
            </w:r>
          </w:p>
          <w:p w14:paraId="163C5402" w14:textId="77777777" w:rsidR="002F48CB" w:rsidRPr="002F48CB" w:rsidRDefault="002F48CB" w:rsidP="002F48CB">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2F48CB">
              <w:rPr>
                <w:rFonts w:ascii="Times New Roman" w:eastAsia="Times New Roman" w:hAnsi="Times New Roman" w:cs="Times New Roman"/>
                <w:bCs/>
                <w:color w:val="000000" w:themeColor="text1"/>
                <w:shd w:val="clear" w:color="auto" w:fill="FFFFFF"/>
                <w:lang w:val="en-IN" w:eastAsia="en-IN"/>
              </w:rPr>
              <w:t>Provide a more detailed literature review that contextualizes the study within the broader field of forensic science. Include more information on the specific surfaces that were tested and how they were chosen. Please Provide a more detailed discussion of the potential implications of the findings for forensic investigations. Consider expanding the study to include a larger sample size and a wider range of surfaces to enhance the generalizability of the findings. Consider using a blind evaluator to assess the quality of the developed fingerprints to minimize bias.</w:t>
            </w:r>
          </w:p>
          <w:p w14:paraId="236F83E8" w14:textId="77777777" w:rsidR="002F48CB" w:rsidRPr="002F48CB" w:rsidRDefault="002F48CB" w:rsidP="002F48CB">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2F48CB">
              <w:rPr>
                <w:rFonts w:ascii="Times New Roman" w:eastAsia="Times New Roman" w:hAnsi="Times New Roman" w:cs="Times New Roman"/>
                <w:bCs/>
                <w:color w:val="000000" w:themeColor="text1"/>
                <w:shd w:val="clear" w:color="auto" w:fill="FFFFFF"/>
                <w:lang w:val="en-IN" w:eastAsia="en-IN"/>
              </w:rPr>
              <w:t xml:space="preserve">Methodology: The text describes the variables and samples used in an experimentation to compare the resulting qualities with fluorescent and phosphorescent powders for fingerprint development. The variables that can influence the quality of the developed fingerprint are temperature, sunlight, humidity, air currents, heavy rains, skin conditions, pressure on the surface, sweat, surface, climatic factors, and characteristics of the site. To </w:t>
            </w:r>
            <w:r w:rsidRPr="002F48CB">
              <w:rPr>
                <w:rFonts w:ascii="Times New Roman" w:eastAsia="Times New Roman" w:hAnsi="Times New Roman" w:cs="Times New Roman"/>
                <w:bCs/>
                <w:color w:val="000000" w:themeColor="text1"/>
                <w:shd w:val="clear" w:color="auto" w:fill="FFFFFF"/>
                <w:lang w:val="en-IN" w:eastAsia="en-IN"/>
              </w:rPr>
              <w:lastRenderedPageBreak/>
              <w:t xml:space="preserve">minimize the impact of these variables, the experimentation was carried out using the digits of the third phalanges of the same person to produce the prints to be revealed. </w:t>
            </w:r>
          </w:p>
          <w:p w14:paraId="08241115" w14:textId="77777777" w:rsidR="002F48CB" w:rsidRPr="002F48CB" w:rsidRDefault="002F48CB" w:rsidP="002F48CB">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2F48CB">
              <w:rPr>
                <w:rFonts w:ascii="Times New Roman" w:eastAsia="Times New Roman" w:hAnsi="Times New Roman" w:cs="Times New Roman"/>
                <w:bCs/>
                <w:color w:val="000000" w:themeColor="text1"/>
                <w:shd w:val="clear" w:color="auto" w:fill="FFFFFF"/>
                <w:lang w:val="en-IN" w:eastAsia="en-IN"/>
              </w:rPr>
              <w:t>Results: Provide more detailed information on the methodology used to generate fingerprints, the type of equipment used, and the analysis of results. Please explain the purpose of the experiment and how the results can be used in the future, such as identifying criminals or detecting fraud.</w:t>
            </w:r>
          </w:p>
          <w:p w14:paraId="6AB01623" w14:textId="77777777" w:rsidR="002F48CB" w:rsidRPr="002F48CB" w:rsidRDefault="002F48CB" w:rsidP="002F48CB">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2F48CB">
              <w:rPr>
                <w:rFonts w:ascii="Times New Roman" w:eastAsia="Times New Roman" w:hAnsi="Times New Roman" w:cs="Times New Roman"/>
                <w:bCs/>
                <w:color w:val="000000" w:themeColor="text1"/>
                <w:shd w:val="clear" w:color="auto" w:fill="FFFFFF"/>
                <w:lang w:val="en-IN" w:eastAsia="en-IN"/>
              </w:rPr>
              <w:t>Consider adding some background information on the use of fingerprints in forensic science and how they can help in solving crimes. Include limitations of the experiment and suggestions for future research, such as exploring other surfaces or types of powders for fingerprint development. Improve the clarity of the text by using proper punctuation, grammar, and formatting.</w:t>
            </w:r>
          </w:p>
          <w:p w14:paraId="004E2FCF" w14:textId="77777777" w:rsidR="002F48CB" w:rsidRPr="002F48CB" w:rsidRDefault="002F48CB" w:rsidP="002F48CB">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2F48CB">
              <w:rPr>
                <w:rFonts w:ascii="Times New Roman" w:eastAsia="Times New Roman" w:hAnsi="Times New Roman" w:cs="Times New Roman"/>
                <w:bCs/>
                <w:color w:val="000000" w:themeColor="text1"/>
                <w:shd w:val="clear" w:color="auto" w:fill="FFFFFF"/>
                <w:lang w:val="en-IN" w:eastAsia="en-IN"/>
              </w:rPr>
              <w:t>Discussion: Please clarify the purpose of the experiment and how the results can be used in forensic science. Include limitations of the experiment and suggestions for future research, such as exploring the use of phosphorescent powder on different surfaces and under varying conditions.</w:t>
            </w:r>
          </w:p>
          <w:p w14:paraId="528CCBAD" w14:textId="77777777" w:rsidR="002F48CB" w:rsidRPr="002F48CB" w:rsidRDefault="002F48CB" w:rsidP="002F48CB">
            <w:pPr>
              <w:spacing w:line="360" w:lineRule="auto"/>
              <w:jc w:val="both"/>
              <w:rPr>
                <w:rFonts w:ascii="Times New Roman" w:eastAsia="Times New Roman" w:hAnsi="Times New Roman" w:cs="Times New Roman"/>
                <w:bCs/>
                <w:color w:val="000000" w:themeColor="text1"/>
                <w:shd w:val="clear" w:color="auto" w:fill="FFFFFF"/>
                <w:lang w:val="en-IN" w:eastAsia="en-IN"/>
              </w:rPr>
            </w:pPr>
          </w:p>
          <w:p w14:paraId="7E6E7D84" w14:textId="77777777" w:rsidR="002F48CB" w:rsidRPr="002F48CB" w:rsidRDefault="002F48CB" w:rsidP="002F48CB">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2F48CB">
              <w:rPr>
                <w:rFonts w:ascii="Times New Roman" w:eastAsia="Times New Roman" w:hAnsi="Times New Roman" w:cs="Times New Roman"/>
                <w:bCs/>
                <w:color w:val="000000" w:themeColor="text1"/>
                <w:shd w:val="clear" w:color="auto" w:fill="FFFFFF"/>
                <w:lang w:val="en-IN" w:eastAsia="en-IN"/>
              </w:rPr>
              <w:t xml:space="preserve">The article can be published after minor revision. </w:t>
            </w:r>
          </w:p>
          <w:p w14:paraId="16016FAA" w14:textId="77777777" w:rsidR="0049531E" w:rsidRPr="00563B90" w:rsidRDefault="0049531E" w:rsidP="001A53D6">
            <w:pPr>
              <w:spacing w:line="360" w:lineRule="auto"/>
              <w:jc w:val="both"/>
              <w:rPr>
                <w:rFonts w:ascii="Times New Roman" w:eastAsia="Times New Roman" w:hAnsi="Times New Roman" w:cs="Times New Roman"/>
                <w:bCs/>
                <w:color w:val="000000" w:themeColor="text1"/>
                <w:shd w:val="clear" w:color="auto" w:fill="FFFFFF"/>
                <w:lang w:val="en-IN" w:eastAsia="en-IN"/>
              </w:rPr>
            </w:pPr>
            <w:bookmarkStart w:id="0" w:name="_GoBack"/>
            <w:bookmarkEnd w:id="0"/>
          </w:p>
          <w:p w14:paraId="387941E6" w14:textId="74A77D36" w:rsidR="0049531E" w:rsidRPr="00563B90" w:rsidRDefault="0049531E" w:rsidP="001A53D6">
            <w:pPr>
              <w:spacing w:line="360" w:lineRule="auto"/>
              <w:jc w:val="both"/>
              <w:rPr>
                <w:rFonts w:ascii="Times New Roman" w:eastAsia="Times New Roman" w:hAnsi="Times New Roman" w:cs="Times New Roman"/>
                <w:bCs/>
                <w:color w:val="000000" w:themeColor="text1"/>
                <w:shd w:val="clear" w:color="auto" w:fill="FFFFFF"/>
                <w:lang w:val="en-IN" w:eastAsia="en-IN"/>
              </w:rPr>
            </w:pPr>
          </w:p>
        </w:tc>
      </w:tr>
    </w:tbl>
    <w:p w14:paraId="5B4FD833" w14:textId="77777777" w:rsidR="008B4488" w:rsidRPr="00563B90" w:rsidRDefault="008B4488" w:rsidP="001A53D6">
      <w:pPr>
        <w:spacing w:line="360" w:lineRule="auto"/>
        <w:jc w:val="both"/>
        <w:rPr>
          <w:rFonts w:ascii="Times New Roman" w:hAnsi="Times New Roman" w:cs="Times New Roman"/>
          <w:color w:val="000000" w:themeColor="text1"/>
        </w:rPr>
      </w:pPr>
    </w:p>
    <w:sectPr w:rsidR="008B4488" w:rsidRPr="00563B90"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D97696" w14:textId="77777777" w:rsidR="002762BC" w:rsidRDefault="002762BC" w:rsidP="00F65AB0">
      <w:pPr>
        <w:spacing w:after="0" w:line="240" w:lineRule="auto"/>
      </w:pPr>
      <w:r>
        <w:separator/>
      </w:r>
    </w:p>
  </w:endnote>
  <w:endnote w:type="continuationSeparator" w:id="0">
    <w:p w14:paraId="37AE4456" w14:textId="77777777" w:rsidR="002762BC" w:rsidRDefault="002762BC"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795C5D" w14:textId="77777777" w:rsidR="002762BC" w:rsidRDefault="002762BC" w:rsidP="00F65AB0">
      <w:pPr>
        <w:spacing w:after="0" w:line="240" w:lineRule="auto"/>
      </w:pPr>
      <w:r>
        <w:separator/>
      </w:r>
    </w:p>
  </w:footnote>
  <w:footnote w:type="continuationSeparator" w:id="0">
    <w:p w14:paraId="4BA714F6" w14:textId="77777777" w:rsidR="002762BC" w:rsidRDefault="002762BC" w:rsidP="00F65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A511A"/>
    <w:multiLevelType w:val="hybridMultilevel"/>
    <w:tmpl w:val="55FACBB0"/>
    <w:lvl w:ilvl="0" w:tplc="D9C2766E">
      <w:start w:val="1"/>
      <w:numFmt w:val="decimal"/>
      <w:lvlText w:val="%1."/>
      <w:lvlJc w:val="left"/>
      <w:pPr>
        <w:ind w:left="653" w:hanging="279"/>
      </w:pPr>
      <w:rPr>
        <w:rFonts w:ascii="Calibri" w:eastAsia="Calibri" w:hAnsi="Calibri" w:cs="Calibri" w:hint="default"/>
        <w:w w:val="101"/>
        <w:sz w:val="22"/>
        <w:szCs w:val="22"/>
        <w:lang w:val="en-US" w:eastAsia="en-US" w:bidi="ar-SA"/>
      </w:rPr>
    </w:lvl>
    <w:lvl w:ilvl="1" w:tplc="F24C02F2">
      <w:numFmt w:val="bullet"/>
      <w:lvlText w:val="•"/>
      <w:lvlJc w:val="left"/>
      <w:pPr>
        <w:ind w:left="1640" w:hanging="279"/>
      </w:pPr>
      <w:rPr>
        <w:rFonts w:hint="default"/>
        <w:lang w:val="en-US" w:eastAsia="en-US" w:bidi="ar-SA"/>
      </w:rPr>
    </w:lvl>
    <w:lvl w:ilvl="2" w:tplc="60EE1A30">
      <w:numFmt w:val="bullet"/>
      <w:lvlText w:val="•"/>
      <w:lvlJc w:val="left"/>
      <w:pPr>
        <w:ind w:left="2413" w:hanging="279"/>
      </w:pPr>
      <w:rPr>
        <w:rFonts w:hint="default"/>
        <w:lang w:val="en-US" w:eastAsia="en-US" w:bidi="ar-SA"/>
      </w:rPr>
    </w:lvl>
    <w:lvl w:ilvl="3" w:tplc="1AB84A28">
      <w:numFmt w:val="bullet"/>
      <w:lvlText w:val="•"/>
      <w:lvlJc w:val="left"/>
      <w:pPr>
        <w:ind w:left="3187" w:hanging="279"/>
      </w:pPr>
      <w:rPr>
        <w:rFonts w:hint="default"/>
        <w:lang w:val="en-US" w:eastAsia="en-US" w:bidi="ar-SA"/>
      </w:rPr>
    </w:lvl>
    <w:lvl w:ilvl="4" w:tplc="31CE28FE">
      <w:numFmt w:val="bullet"/>
      <w:lvlText w:val="•"/>
      <w:lvlJc w:val="left"/>
      <w:pPr>
        <w:ind w:left="3961" w:hanging="279"/>
      </w:pPr>
      <w:rPr>
        <w:rFonts w:hint="default"/>
        <w:lang w:val="en-US" w:eastAsia="en-US" w:bidi="ar-SA"/>
      </w:rPr>
    </w:lvl>
    <w:lvl w:ilvl="5" w:tplc="E68C4B48">
      <w:numFmt w:val="bullet"/>
      <w:lvlText w:val="•"/>
      <w:lvlJc w:val="left"/>
      <w:pPr>
        <w:ind w:left="4735" w:hanging="279"/>
      </w:pPr>
      <w:rPr>
        <w:rFonts w:hint="default"/>
        <w:lang w:val="en-US" w:eastAsia="en-US" w:bidi="ar-SA"/>
      </w:rPr>
    </w:lvl>
    <w:lvl w:ilvl="6" w:tplc="7BCEF0EE">
      <w:numFmt w:val="bullet"/>
      <w:lvlText w:val="•"/>
      <w:lvlJc w:val="left"/>
      <w:pPr>
        <w:ind w:left="5509" w:hanging="279"/>
      </w:pPr>
      <w:rPr>
        <w:rFonts w:hint="default"/>
        <w:lang w:val="en-US" w:eastAsia="en-US" w:bidi="ar-SA"/>
      </w:rPr>
    </w:lvl>
    <w:lvl w:ilvl="7" w:tplc="7AF6B8E0">
      <w:numFmt w:val="bullet"/>
      <w:lvlText w:val="•"/>
      <w:lvlJc w:val="left"/>
      <w:pPr>
        <w:ind w:left="6283" w:hanging="279"/>
      </w:pPr>
      <w:rPr>
        <w:rFonts w:hint="default"/>
        <w:lang w:val="en-US" w:eastAsia="en-US" w:bidi="ar-SA"/>
      </w:rPr>
    </w:lvl>
    <w:lvl w:ilvl="8" w:tplc="0B622E4E">
      <w:numFmt w:val="bullet"/>
      <w:lvlText w:val="•"/>
      <w:lvlJc w:val="left"/>
      <w:pPr>
        <w:ind w:left="7057" w:hanging="279"/>
      </w:pPr>
      <w:rPr>
        <w:rFonts w:hint="default"/>
        <w:lang w:val="en-US" w:eastAsia="en-US" w:bidi="ar-SA"/>
      </w:rPr>
    </w:lvl>
  </w:abstractNum>
  <w:abstractNum w:abstractNumId="1" w15:restartNumberingAfterBreak="0">
    <w:nsid w:val="13444590"/>
    <w:multiLevelType w:val="hybridMultilevel"/>
    <w:tmpl w:val="6D10730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87029AB"/>
    <w:multiLevelType w:val="hybridMultilevel"/>
    <w:tmpl w:val="4224A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8060DA"/>
    <w:multiLevelType w:val="hybridMultilevel"/>
    <w:tmpl w:val="09183670"/>
    <w:lvl w:ilvl="0" w:tplc="1682EDA8">
      <w:start w:val="1"/>
      <w:numFmt w:val="decimal"/>
      <w:lvlText w:val="%1."/>
      <w:lvlJc w:val="left"/>
      <w:pPr>
        <w:ind w:left="720" w:hanging="360"/>
      </w:pPr>
      <w:rPr>
        <w:rFonts w:asciiTheme="minorHAnsi" w:eastAsiaTheme="minorEastAsia" w:hAnsiTheme="minorHAnsi" w:cstheme="minorBidi" w:hint="default"/>
        <w:b w:val="0"/>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FF51875"/>
    <w:multiLevelType w:val="hybridMultilevel"/>
    <w:tmpl w:val="F8DE06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8266F0"/>
    <w:multiLevelType w:val="hybridMultilevel"/>
    <w:tmpl w:val="A7B8B5A4"/>
    <w:lvl w:ilvl="0" w:tplc="D5E07EE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4A01A3E"/>
    <w:multiLevelType w:val="hybridMultilevel"/>
    <w:tmpl w:val="F71A6BAA"/>
    <w:lvl w:ilvl="0" w:tplc="4009000D">
      <w:start w:val="1"/>
      <w:numFmt w:val="bullet"/>
      <w:lvlText w:val=""/>
      <w:lvlJc w:val="left"/>
      <w:pPr>
        <w:ind w:left="1188" w:hanging="360"/>
      </w:pPr>
      <w:rPr>
        <w:rFonts w:ascii="Wingdings" w:hAnsi="Wingdings" w:hint="default"/>
      </w:rPr>
    </w:lvl>
    <w:lvl w:ilvl="1" w:tplc="40090003" w:tentative="1">
      <w:start w:val="1"/>
      <w:numFmt w:val="bullet"/>
      <w:lvlText w:val="o"/>
      <w:lvlJc w:val="left"/>
      <w:pPr>
        <w:ind w:left="1908" w:hanging="360"/>
      </w:pPr>
      <w:rPr>
        <w:rFonts w:ascii="Courier New" w:hAnsi="Courier New" w:cs="Courier New" w:hint="default"/>
      </w:rPr>
    </w:lvl>
    <w:lvl w:ilvl="2" w:tplc="40090005" w:tentative="1">
      <w:start w:val="1"/>
      <w:numFmt w:val="bullet"/>
      <w:lvlText w:val=""/>
      <w:lvlJc w:val="left"/>
      <w:pPr>
        <w:ind w:left="2628" w:hanging="360"/>
      </w:pPr>
      <w:rPr>
        <w:rFonts w:ascii="Wingdings" w:hAnsi="Wingdings" w:hint="default"/>
      </w:rPr>
    </w:lvl>
    <w:lvl w:ilvl="3" w:tplc="40090001" w:tentative="1">
      <w:start w:val="1"/>
      <w:numFmt w:val="bullet"/>
      <w:lvlText w:val=""/>
      <w:lvlJc w:val="left"/>
      <w:pPr>
        <w:ind w:left="3348" w:hanging="360"/>
      </w:pPr>
      <w:rPr>
        <w:rFonts w:ascii="Symbol" w:hAnsi="Symbol" w:hint="default"/>
      </w:rPr>
    </w:lvl>
    <w:lvl w:ilvl="4" w:tplc="40090003" w:tentative="1">
      <w:start w:val="1"/>
      <w:numFmt w:val="bullet"/>
      <w:lvlText w:val="o"/>
      <w:lvlJc w:val="left"/>
      <w:pPr>
        <w:ind w:left="4068" w:hanging="360"/>
      </w:pPr>
      <w:rPr>
        <w:rFonts w:ascii="Courier New" w:hAnsi="Courier New" w:cs="Courier New" w:hint="default"/>
      </w:rPr>
    </w:lvl>
    <w:lvl w:ilvl="5" w:tplc="40090005" w:tentative="1">
      <w:start w:val="1"/>
      <w:numFmt w:val="bullet"/>
      <w:lvlText w:val=""/>
      <w:lvlJc w:val="left"/>
      <w:pPr>
        <w:ind w:left="4788" w:hanging="360"/>
      </w:pPr>
      <w:rPr>
        <w:rFonts w:ascii="Wingdings" w:hAnsi="Wingdings" w:hint="default"/>
      </w:rPr>
    </w:lvl>
    <w:lvl w:ilvl="6" w:tplc="40090001" w:tentative="1">
      <w:start w:val="1"/>
      <w:numFmt w:val="bullet"/>
      <w:lvlText w:val=""/>
      <w:lvlJc w:val="left"/>
      <w:pPr>
        <w:ind w:left="5508" w:hanging="360"/>
      </w:pPr>
      <w:rPr>
        <w:rFonts w:ascii="Symbol" w:hAnsi="Symbol" w:hint="default"/>
      </w:rPr>
    </w:lvl>
    <w:lvl w:ilvl="7" w:tplc="40090003" w:tentative="1">
      <w:start w:val="1"/>
      <w:numFmt w:val="bullet"/>
      <w:lvlText w:val="o"/>
      <w:lvlJc w:val="left"/>
      <w:pPr>
        <w:ind w:left="6228" w:hanging="360"/>
      </w:pPr>
      <w:rPr>
        <w:rFonts w:ascii="Courier New" w:hAnsi="Courier New" w:cs="Courier New" w:hint="default"/>
      </w:rPr>
    </w:lvl>
    <w:lvl w:ilvl="8" w:tplc="40090005" w:tentative="1">
      <w:start w:val="1"/>
      <w:numFmt w:val="bullet"/>
      <w:lvlText w:val=""/>
      <w:lvlJc w:val="left"/>
      <w:pPr>
        <w:ind w:left="6948" w:hanging="360"/>
      </w:pPr>
      <w:rPr>
        <w:rFonts w:ascii="Wingdings" w:hAnsi="Wingdings" w:hint="default"/>
      </w:rPr>
    </w:lvl>
  </w:abstractNum>
  <w:abstractNum w:abstractNumId="7" w15:restartNumberingAfterBreak="0">
    <w:nsid w:val="3C7D3B46"/>
    <w:multiLevelType w:val="hybridMultilevel"/>
    <w:tmpl w:val="694E33CA"/>
    <w:lvl w:ilvl="0" w:tplc="8B8C224E">
      <w:start w:val="1"/>
      <w:numFmt w:val="decimal"/>
      <w:lvlText w:val="%1."/>
      <w:lvlJc w:val="left"/>
      <w:pPr>
        <w:ind w:left="720" w:hanging="360"/>
      </w:pPr>
      <w:rPr>
        <w:rFonts w:asciiTheme="minorHAnsi" w:eastAsiaTheme="minorEastAsia" w:hAnsiTheme="minorHAnsi" w:cstheme="minorBidi" w:hint="default"/>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406767AB"/>
    <w:multiLevelType w:val="hybridMultilevel"/>
    <w:tmpl w:val="C64CFEF4"/>
    <w:lvl w:ilvl="0" w:tplc="4009000D">
      <w:start w:val="1"/>
      <w:numFmt w:val="bullet"/>
      <w:lvlText w:val=""/>
      <w:lvlJc w:val="left"/>
      <w:pPr>
        <w:ind w:left="828" w:hanging="360"/>
      </w:pPr>
      <w:rPr>
        <w:rFonts w:ascii="Wingdings" w:hAnsi="Wingdings" w:hint="default"/>
      </w:rPr>
    </w:lvl>
    <w:lvl w:ilvl="1" w:tplc="40090003" w:tentative="1">
      <w:start w:val="1"/>
      <w:numFmt w:val="bullet"/>
      <w:lvlText w:val="o"/>
      <w:lvlJc w:val="left"/>
      <w:pPr>
        <w:ind w:left="1548" w:hanging="360"/>
      </w:pPr>
      <w:rPr>
        <w:rFonts w:ascii="Courier New" w:hAnsi="Courier New" w:cs="Courier New" w:hint="default"/>
      </w:rPr>
    </w:lvl>
    <w:lvl w:ilvl="2" w:tplc="40090005" w:tentative="1">
      <w:start w:val="1"/>
      <w:numFmt w:val="bullet"/>
      <w:lvlText w:val=""/>
      <w:lvlJc w:val="left"/>
      <w:pPr>
        <w:ind w:left="2268" w:hanging="360"/>
      </w:pPr>
      <w:rPr>
        <w:rFonts w:ascii="Wingdings" w:hAnsi="Wingdings" w:hint="default"/>
      </w:rPr>
    </w:lvl>
    <w:lvl w:ilvl="3" w:tplc="40090001" w:tentative="1">
      <w:start w:val="1"/>
      <w:numFmt w:val="bullet"/>
      <w:lvlText w:val=""/>
      <w:lvlJc w:val="left"/>
      <w:pPr>
        <w:ind w:left="2988" w:hanging="360"/>
      </w:pPr>
      <w:rPr>
        <w:rFonts w:ascii="Symbol" w:hAnsi="Symbol" w:hint="default"/>
      </w:rPr>
    </w:lvl>
    <w:lvl w:ilvl="4" w:tplc="40090003" w:tentative="1">
      <w:start w:val="1"/>
      <w:numFmt w:val="bullet"/>
      <w:lvlText w:val="o"/>
      <w:lvlJc w:val="left"/>
      <w:pPr>
        <w:ind w:left="3708" w:hanging="360"/>
      </w:pPr>
      <w:rPr>
        <w:rFonts w:ascii="Courier New" w:hAnsi="Courier New" w:cs="Courier New" w:hint="default"/>
      </w:rPr>
    </w:lvl>
    <w:lvl w:ilvl="5" w:tplc="40090005" w:tentative="1">
      <w:start w:val="1"/>
      <w:numFmt w:val="bullet"/>
      <w:lvlText w:val=""/>
      <w:lvlJc w:val="left"/>
      <w:pPr>
        <w:ind w:left="4428" w:hanging="360"/>
      </w:pPr>
      <w:rPr>
        <w:rFonts w:ascii="Wingdings" w:hAnsi="Wingdings" w:hint="default"/>
      </w:rPr>
    </w:lvl>
    <w:lvl w:ilvl="6" w:tplc="40090001" w:tentative="1">
      <w:start w:val="1"/>
      <w:numFmt w:val="bullet"/>
      <w:lvlText w:val=""/>
      <w:lvlJc w:val="left"/>
      <w:pPr>
        <w:ind w:left="5148" w:hanging="360"/>
      </w:pPr>
      <w:rPr>
        <w:rFonts w:ascii="Symbol" w:hAnsi="Symbol" w:hint="default"/>
      </w:rPr>
    </w:lvl>
    <w:lvl w:ilvl="7" w:tplc="40090003" w:tentative="1">
      <w:start w:val="1"/>
      <w:numFmt w:val="bullet"/>
      <w:lvlText w:val="o"/>
      <w:lvlJc w:val="left"/>
      <w:pPr>
        <w:ind w:left="5868" w:hanging="360"/>
      </w:pPr>
      <w:rPr>
        <w:rFonts w:ascii="Courier New" w:hAnsi="Courier New" w:cs="Courier New" w:hint="default"/>
      </w:rPr>
    </w:lvl>
    <w:lvl w:ilvl="8" w:tplc="40090005" w:tentative="1">
      <w:start w:val="1"/>
      <w:numFmt w:val="bullet"/>
      <w:lvlText w:val=""/>
      <w:lvlJc w:val="left"/>
      <w:pPr>
        <w:ind w:left="6588" w:hanging="360"/>
      </w:pPr>
      <w:rPr>
        <w:rFonts w:ascii="Wingdings" w:hAnsi="Wingdings" w:hint="default"/>
      </w:rPr>
    </w:lvl>
  </w:abstractNum>
  <w:abstractNum w:abstractNumId="9" w15:restartNumberingAfterBreak="0">
    <w:nsid w:val="4F7204E7"/>
    <w:multiLevelType w:val="hybridMultilevel"/>
    <w:tmpl w:val="9EB0392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78F1768E"/>
    <w:multiLevelType w:val="hybridMultilevel"/>
    <w:tmpl w:val="CC185B8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7CA50B46"/>
    <w:multiLevelType w:val="hybridMultilevel"/>
    <w:tmpl w:val="5F9A05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4"/>
  </w:num>
  <w:num w:numId="3">
    <w:abstractNumId w:val="8"/>
  </w:num>
  <w:num w:numId="4">
    <w:abstractNumId w:val="6"/>
  </w:num>
  <w:num w:numId="5">
    <w:abstractNumId w:val="9"/>
  </w:num>
  <w:num w:numId="6">
    <w:abstractNumId w:val="5"/>
  </w:num>
  <w:num w:numId="7">
    <w:abstractNumId w:val="1"/>
  </w:num>
  <w:num w:numId="8">
    <w:abstractNumId w:val="10"/>
  </w:num>
  <w:num w:numId="9">
    <w:abstractNumId w:val="11"/>
  </w:num>
  <w:num w:numId="10">
    <w:abstractNumId w:val="7"/>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1423"/>
    <w:rsid w:val="00006441"/>
    <w:rsid w:val="000074BB"/>
    <w:rsid w:val="00014C71"/>
    <w:rsid w:val="00017665"/>
    <w:rsid w:val="00020171"/>
    <w:rsid w:val="0002259B"/>
    <w:rsid w:val="00022642"/>
    <w:rsid w:val="000259A0"/>
    <w:rsid w:val="00031CC3"/>
    <w:rsid w:val="000321C7"/>
    <w:rsid w:val="000400DC"/>
    <w:rsid w:val="000431E8"/>
    <w:rsid w:val="00044822"/>
    <w:rsid w:val="000457B6"/>
    <w:rsid w:val="0005082C"/>
    <w:rsid w:val="00053B1E"/>
    <w:rsid w:val="000556B9"/>
    <w:rsid w:val="00057FA1"/>
    <w:rsid w:val="0006387E"/>
    <w:rsid w:val="00065984"/>
    <w:rsid w:val="0006635D"/>
    <w:rsid w:val="0006719C"/>
    <w:rsid w:val="000804F7"/>
    <w:rsid w:val="00080E09"/>
    <w:rsid w:val="000817B5"/>
    <w:rsid w:val="00083DE8"/>
    <w:rsid w:val="000901AD"/>
    <w:rsid w:val="000916ED"/>
    <w:rsid w:val="00095572"/>
    <w:rsid w:val="000A1915"/>
    <w:rsid w:val="000A2DD3"/>
    <w:rsid w:val="000A37DE"/>
    <w:rsid w:val="000A3BEF"/>
    <w:rsid w:val="000B1569"/>
    <w:rsid w:val="000B657D"/>
    <w:rsid w:val="000B6E05"/>
    <w:rsid w:val="000D4CD0"/>
    <w:rsid w:val="000D7881"/>
    <w:rsid w:val="000D7CCF"/>
    <w:rsid w:val="000E54F7"/>
    <w:rsid w:val="000E6408"/>
    <w:rsid w:val="000F5630"/>
    <w:rsid w:val="00105782"/>
    <w:rsid w:val="00106900"/>
    <w:rsid w:val="00107020"/>
    <w:rsid w:val="001231C7"/>
    <w:rsid w:val="00123835"/>
    <w:rsid w:val="00127F1D"/>
    <w:rsid w:val="00130ED4"/>
    <w:rsid w:val="00131DB1"/>
    <w:rsid w:val="00136D61"/>
    <w:rsid w:val="00137641"/>
    <w:rsid w:val="00140858"/>
    <w:rsid w:val="00145DA8"/>
    <w:rsid w:val="001465B5"/>
    <w:rsid w:val="001477C2"/>
    <w:rsid w:val="00150B59"/>
    <w:rsid w:val="00153366"/>
    <w:rsid w:val="001608D1"/>
    <w:rsid w:val="0016648E"/>
    <w:rsid w:val="00170D72"/>
    <w:rsid w:val="00170E3E"/>
    <w:rsid w:val="00172F34"/>
    <w:rsid w:val="00176BD8"/>
    <w:rsid w:val="00184F10"/>
    <w:rsid w:val="001934E3"/>
    <w:rsid w:val="00196D32"/>
    <w:rsid w:val="001A53D6"/>
    <w:rsid w:val="001B78D9"/>
    <w:rsid w:val="001C1CFA"/>
    <w:rsid w:val="001C69E1"/>
    <w:rsid w:val="001D3231"/>
    <w:rsid w:val="001D4D53"/>
    <w:rsid w:val="001D6421"/>
    <w:rsid w:val="001E73F5"/>
    <w:rsid w:val="001E7D0D"/>
    <w:rsid w:val="001F1ED3"/>
    <w:rsid w:val="00201F6F"/>
    <w:rsid w:val="00203216"/>
    <w:rsid w:val="00217DC5"/>
    <w:rsid w:val="00221E4E"/>
    <w:rsid w:val="00222047"/>
    <w:rsid w:val="00234EDA"/>
    <w:rsid w:val="00237EE7"/>
    <w:rsid w:val="00240F9C"/>
    <w:rsid w:val="0025198A"/>
    <w:rsid w:val="00252AE9"/>
    <w:rsid w:val="00255E47"/>
    <w:rsid w:val="00266A59"/>
    <w:rsid w:val="002762BC"/>
    <w:rsid w:val="002838AA"/>
    <w:rsid w:val="00287AFD"/>
    <w:rsid w:val="00291313"/>
    <w:rsid w:val="002930B6"/>
    <w:rsid w:val="002A61F1"/>
    <w:rsid w:val="002A7451"/>
    <w:rsid w:val="002B1D57"/>
    <w:rsid w:val="002B2EC9"/>
    <w:rsid w:val="002B5986"/>
    <w:rsid w:val="002C2387"/>
    <w:rsid w:val="002C6625"/>
    <w:rsid w:val="002D0A93"/>
    <w:rsid w:val="002D0D1F"/>
    <w:rsid w:val="002D3B97"/>
    <w:rsid w:val="002D4562"/>
    <w:rsid w:val="002E41A1"/>
    <w:rsid w:val="002E69E4"/>
    <w:rsid w:val="002E7F20"/>
    <w:rsid w:val="002F48CB"/>
    <w:rsid w:val="002F4AB6"/>
    <w:rsid w:val="00304310"/>
    <w:rsid w:val="003069E0"/>
    <w:rsid w:val="00316A94"/>
    <w:rsid w:val="00325C41"/>
    <w:rsid w:val="00330297"/>
    <w:rsid w:val="00330C8F"/>
    <w:rsid w:val="00333907"/>
    <w:rsid w:val="003378AC"/>
    <w:rsid w:val="00342A2D"/>
    <w:rsid w:val="003444EE"/>
    <w:rsid w:val="00351C1F"/>
    <w:rsid w:val="00353C2B"/>
    <w:rsid w:val="003570F3"/>
    <w:rsid w:val="00357AAB"/>
    <w:rsid w:val="003604A0"/>
    <w:rsid w:val="00360C08"/>
    <w:rsid w:val="00363186"/>
    <w:rsid w:val="003653C6"/>
    <w:rsid w:val="00367FB9"/>
    <w:rsid w:val="00391FEF"/>
    <w:rsid w:val="00395330"/>
    <w:rsid w:val="003A5484"/>
    <w:rsid w:val="003B2769"/>
    <w:rsid w:val="003C1660"/>
    <w:rsid w:val="003C2DA4"/>
    <w:rsid w:val="003C42FF"/>
    <w:rsid w:val="003C6542"/>
    <w:rsid w:val="003D4DBE"/>
    <w:rsid w:val="003E3470"/>
    <w:rsid w:val="003E40DF"/>
    <w:rsid w:val="003E63CE"/>
    <w:rsid w:val="003E641A"/>
    <w:rsid w:val="003F4FD2"/>
    <w:rsid w:val="00405713"/>
    <w:rsid w:val="00406062"/>
    <w:rsid w:val="00421829"/>
    <w:rsid w:val="00427E44"/>
    <w:rsid w:val="00427F69"/>
    <w:rsid w:val="00430795"/>
    <w:rsid w:val="00433975"/>
    <w:rsid w:val="00436A3D"/>
    <w:rsid w:val="00442808"/>
    <w:rsid w:val="00445057"/>
    <w:rsid w:val="00452E67"/>
    <w:rsid w:val="00455AD6"/>
    <w:rsid w:val="00462877"/>
    <w:rsid w:val="004725C3"/>
    <w:rsid w:val="004726E9"/>
    <w:rsid w:val="004740BF"/>
    <w:rsid w:val="004860A8"/>
    <w:rsid w:val="00487297"/>
    <w:rsid w:val="0049531E"/>
    <w:rsid w:val="004A3AA5"/>
    <w:rsid w:val="004A6239"/>
    <w:rsid w:val="004D288A"/>
    <w:rsid w:val="004E3E42"/>
    <w:rsid w:val="004E685A"/>
    <w:rsid w:val="004F3E6C"/>
    <w:rsid w:val="004F4330"/>
    <w:rsid w:val="004F787B"/>
    <w:rsid w:val="004F7E12"/>
    <w:rsid w:val="00507DC4"/>
    <w:rsid w:val="005116F8"/>
    <w:rsid w:val="00513B0A"/>
    <w:rsid w:val="00515727"/>
    <w:rsid w:val="00517DEE"/>
    <w:rsid w:val="00527526"/>
    <w:rsid w:val="00527645"/>
    <w:rsid w:val="00532AF9"/>
    <w:rsid w:val="005527AD"/>
    <w:rsid w:val="00557E5D"/>
    <w:rsid w:val="005636D6"/>
    <w:rsid w:val="00563B90"/>
    <w:rsid w:val="005731C2"/>
    <w:rsid w:val="00575594"/>
    <w:rsid w:val="00576D4A"/>
    <w:rsid w:val="00581FF0"/>
    <w:rsid w:val="00584D8C"/>
    <w:rsid w:val="005921AE"/>
    <w:rsid w:val="00592E03"/>
    <w:rsid w:val="005941DA"/>
    <w:rsid w:val="005970DA"/>
    <w:rsid w:val="005A4408"/>
    <w:rsid w:val="005A6CDC"/>
    <w:rsid w:val="005A7ACE"/>
    <w:rsid w:val="005C09BF"/>
    <w:rsid w:val="005C1091"/>
    <w:rsid w:val="005C59E4"/>
    <w:rsid w:val="005D72EB"/>
    <w:rsid w:val="005D7FCF"/>
    <w:rsid w:val="005F145D"/>
    <w:rsid w:val="005F3BA8"/>
    <w:rsid w:val="00600502"/>
    <w:rsid w:val="006019BB"/>
    <w:rsid w:val="00605F6B"/>
    <w:rsid w:val="00610649"/>
    <w:rsid w:val="006109E9"/>
    <w:rsid w:val="0061104A"/>
    <w:rsid w:val="00622162"/>
    <w:rsid w:val="006303D8"/>
    <w:rsid w:val="0063636F"/>
    <w:rsid w:val="00641CA9"/>
    <w:rsid w:val="00647C6A"/>
    <w:rsid w:val="00652A7D"/>
    <w:rsid w:val="00653DBF"/>
    <w:rsid w:val="00654530"/>
    <w:rsid w:val="00655FCD"/>
    <w:rsid w:val="00670559"/>
    <w:rsid w:val="006724B5"/>
    <w:rsid w:val="00673863"/>
    <w:rsid w:val="006805DD"/>
    <w:rsid w:val="00680E0D"/>
    <w:rsid w:val="00694802"/>
    <w:rsid w:val="006A1242"/>
    <w:rsid w:val="006B7950"/>
    <w:rsid w:val="006B7994"/>
    <w:rsid w:val="006C00A2"/>
    <w:rsid w:val="006C038F"/>
    <w:rsid w:val="006C38F6"/>
    <w:rsid w:val="006D1E4A"/>
    <w:rsid w:val="006D5A05"/>
    <w:rsid w:val="006D5D7A"/>
    <w:rsid w:val="006E155C"/>
    <w:rsid w:val="006F3B31"/>
    <w:rsid w:val="00701237"/>
    <w:rsid w:val="00703112"/>
    <w:rsid w:val="00706B8E"/>
    <w:rsid w:val="00707AFC"/>
    <w:rsid w:val="00713369"/>
    <w:rsid w:val="007154B8"/>
    <w:rsid w:val="00716749"/>
    <w:rsid w:val="00716ECC"/>
    <w:rsid w:val="00717518"/>
    <w:rsid w:val="00717DD7"/>
    <w:rsid w:val="00722B4E"/>
    <w:rsid w:val="00723200"/>
    <w:rsid w:val="007242BC"/>
    <w:rsid w:val="00724632"/>
    <w:rsid w:val="00725498"/>
    <w:rsid w:val="00727A8C"/>
    <w:rsid w:val="007339FE"/>
    <w:rsid w:val="00733A6B"/>
    <w:rsid w:val="00734177"/>
    <w:rsid w:val="00740568"/>
    <w:rsid w:val="00746D0E"/>
    <w:rsid w:val="00751219"/>
    <w:rsid w:val="00751C4B"/>
    <w:rsid w:val="00764BBE"/>
    <w:rsid w:val="0076574F"/>
    <w:rsid w:val="00766F94"/>
    <w:rsid w:val="00767BB4"/>
    <w:rsid w:val="00780857"/>
    <w:rsid w:val="00782503"/>
    <w:rsid w:val="00785A5B"/>
    <w:rsid w:val="00785C75"/>
    <w:rsid w:val="007942BE"/>
    <w:rsid w:val="007948F6"/>
    <w:rsid w:val="007A0008"/>
    <w:rsid w:val="007A5D74"/>
    <w:rsid w:val="007B4727"/>
    <w:rsid w:val="007C6BEE"/>
    <w:rsid w:val="007D3453"/>
    <w:rsid w:val="007D72F7"/>
    <w:rsid w:val="007E1960"/>
    <w:rsid w:val="007E2EB8"/>
    <w:rsid w:val="007E41E5"/>
    <w:rsid w:val="007E5961"/>
    <w:rsid w:val="007E6637"/>
    <w:rsid w:val="007E7E43"/>
    <w:rsid w:val="007F03CA"/>
    <w:rsid w:val="007F03E1"/>
    <w:rsid w:val="007F0836"/>
    <w:rsid w:val="00802EDD"/>
    <w:rsid w:val="008064AD"/>
    <w:rsid w:val="00812DAE"/>
    <w:rsid w:val="008134EC"/>
    <w:rsid w:val="008157C8"/>
    <w:rsid w:val="00821092"/>
    <w:rsid w:val="00822A97"/>
    <w:rsid w:val="00823FCD"/>
    <w:rsid w:val="00833D20"/>
    <w:rsid w:val="008412D2"/>
    <w:rsid w:val="00844E5F"/>
    <w:rsid w:val="008472A2"/>
    <w:rsid w:val="00847796"/>
    <w:rsid w:val="00882931"/>
    <w:rsid w:val="00886D71"/>
    <w:rsid w:val="008A3276"/>
    <w:rsid w:val="008B4488"/>
    <w:rsid w:val="008B6FAA"/>
    <w:rsid w:val="008D03F1"/>
    <w:rsid w:val="008D3533"/>
    <w:rsid w:val="008E1089"/>
    <w:rsid w:val="008E22AF"/>
    <w:rsid w:val="008E492C"/>
    <w:rsid w:val="00903CFC"/>
    <w:rsid w:val="00903E21"/>
    <w:rsid w:val="009108FB"/>
    <w:rsid w:val="009134DE"/>
    <w:rsid w:val="00914951"/>
    <w:rsid w:val="00916B2C"/>
    <w:rsid w:val="009333C8"/>
    <w:rsid w:val="0093371C"/>
    <w:rsid w:val="009359DF"/>
    <w:rsid w:val="009405AD"/>
    <w:rsid w:val="00942D4E"/>
    <w:rsid w:val="009452B0"/>
    <w:rsid w:val="00955CD2"/>
    <w:rsid w:val="009657F5"/>
    <w:rsid w:val="009727D7"/>
    <w:rsid w:val="00976D27"/>
    <w:rsid w:val="009817FB"/>
    <w:rsid w:val="00982A3B"/>
    <w:rsid w:val="009830A5"/>
    <w:rsid w:val="009A2D7F"/>
    <w:rsid w:val="009A47CF"/>
    <w:rsid w:val="009A4E8E"/>
    <w:rsid w:val="009A72E2"/>
    <w:rsid w:val="009C0302"/>
    <w:rsid w:val="009C1976"/>
    <w:rsid w:val="009C3B36"/>
    <w:rsid w:val="009C72D3"/>
    <w:rsid w:val="009E66B8"/>
    <w:rsid w:val="009F18B7"/>
    <w:rsid w:val="00A01660"/>
    <w:rsid w:val="00A016F7"/>
    <w:rsid w:val="00A1319E"/>
    <w:rsid w:val="00A151D5"/>
    <w:rsid w:val="00A22728"/>
    <w:rsid w:val="00A23721"/>
    <w:rsid w:val="00A37F5C"/>
    <w:rsid w:val="00A4511C"/>
    <w:rsid w:val="00A546D4"/>
    <w:rsid w:val="00A62DB3"/>
    <w:rsid w:val="00A65E83"/>
    <w:rsid w:val="00A6677E"/>
    <w:rsid w:val="00A67FDE"/>
    <w:rsid w:val="00A70287"/>
    <w:rsid w:val="00A72504"/>
    <w:rsid w:val="00A74AF7"/>
    <w:rsid w:val="00A77614"/>
    <w:rsid w:val="00A843C5"/>
    <w:rsid w:val="00A960E7"/>
    <w:rsid w:val="00AA1FC0"/>
    <w:rsid w:val="00AA7693"/>
    <w:rsid w:val="00AB707D"/>
    <w:rsid w:val="00AC374C"/>
    <w:rsid w:val="00AC46E7"/>
    <w:rsid w:val="00AC6BD7"/>
    <w:rsid w:val="00AC7AE5"/>
    <w:rsid w:val="00AD3141"/>
    <w:rsid w:val="00AE5C6A"/>
    <w:rsid w:val="00AF316D"/>
    <w:rsid w:val="00AF6633"/>
    <w:rsid w:val="00B146FD"/>
    <w:rsid w:val="00B24647"/>
    <w:rsid w:val="00B32A8A"/>
    <w:rsid w:val="00B347F2"/>
    <w:rsid w:val="00B35DAB"/>
    <w:rsid w:val="00B36778"/>
    <w:rsid w:val="00B36982"/>
    <w:rsid w:val="00B36F84"/>
    <w:rsid w:val="00B47AE6"/>
    <w:rsid w:val="00B54DF5"/>
    <w:rsid w:val="00B56416"/>
    <w:rsid w:val="00B575D0"/>
    <w:rsid w:val="00B667B9"/>
    <w:rsid w:val="00B803DC"/>
    <w:rsid w:val="00B8066A"/>
    <w:rsid w:val="00B871AA"/>
    <w:rsid w:val="00B97413"/>
    <w:rsid w:val="00BA1436"/>
    <w:rsid w:val="00BB33F8"/>
    <w:rsid w:val="00BB580C"/>
    <w:rsid w:val="00BB6496"/>
    <w:rsid w:val="00BB659B"/>
    <w:rsid w:val="00BC035E"/>
    <w:rsid w:val="00BC4993"/>
    <w:rsid w:val="00BC767D"/>
    <w:rsid w:val="00BC7A74"/>
    <w:rsid w:val="00BD5ADD"/>
    <w:rsid w:val="00BE148D"/>
    <w:rsid w:val="00BE1BE2"/>
    <w:rsid w:val="00BE3728"/>
    <w:rsid w:val="00BF0F76"/>
    <w:rsid w:val="00BF199D"/>
    <w:rsid w:val="00C0320B"/>
    <w:rsid w:val="00C11AC0"/>
    <w:rsid w:val="00C16DBD"/>
    <w:rsid w:val="00C21D1D"/>
    <w:rsid w:val="00C242DB"/>
    <w:rsid w:val="00C24704"/>
    <w:rsid w:val="00C24BA2"/>
    <w:rsid w:val="00C35218"/>
    <w:rsid w:val="00C5151C"/>
    <w:rsid w:val="00C51DFB"/>
    <w:rsid w:val="00C54EE9"/>
    <w:rsid w:val="00C60A17"/>
    <w:rsid w:val="00C635D0"/>
    <w:rsid w:val="00C70811"/>
    <w:rsid w:val="00C70E6F"/>
    <w:rsid w:val="00C73CB1"/>
    <w:rsid w:val="00C8007C"/>
    <w:rsid w:val="00C84A5D"/>
    <w:rsid w:val="00C96252"/>
    <w:rsid w:val="00CA6140"/>
    <w:rsid w:val="00CB012E"/>
    <w:rsid w:val="00CB53D9"/>
    <w:rsid w:val="00CB75F8"/>
    <w:rsid w:val="00CC0027"/>
    <w:rsid w:val="00CC2D31"/>
    <w:rsid w:val="00CC6E5D"/>
    <w:rsid w:val="00CD4D68"/>
    <w:rsid w:val="00CD7803"/>
    <w:rsid w:val="00CE2071"/>
    <w:rsid w:val="00CF02C6"/>
    <w:rsid w:val="00CF34AE"/>
    <w:rsid w:val="00D04009"/>
    <w:rsid w:val="00D139E0"/>
    <w:rsid w:val="00D154FB"/>
    <w:rsid w:val="00D155A9"/>
    <w:rsid w:val="00D1644C"/>
    <w:rsid w:val="00D211DD"/>
    <w:rsid w:val="00D25D55"/>
    <w:rsid w:val="00D365C7"/>
    <w:rsid w:val="00D370CF"/>
    <w:rsid w:val="00D411DC"/>
    <w:rsid w:val="00D415D5"/>
    <w:rsid w:val="00D64761"/>
    <w:rsid w:val="00D92A64"/>
    <w:rsid w:val="00D940FC"/>
    <w:rsid w:val="00DA64E1"/>
    <w:rsid w:val="00DB077D"/>
    <w:rsid w:val="00DB4805"/>
    <w:rsid w:val="00DB6598"/>
    <w:rsid w:val="00DB7D9F"/>
    <w:rsid w:val="00DC6727"/>
    <w:rsid w:val="00DD6B57"/>
    <w:rsid w:val="00DD6F7C"/>
    <w:rsid w:val="00DE1583"/>
    <w:rsid w:val="00DE24E6"/>
    <w:rsid w:val="00DF4FE7"/>
    <w:rsid w:val="00DF5992"/>
    <w:rsid w:val="00DF73FF"/>
    <w:rsid w:val="00E1003F"/>
    <w:rsid w:val="00E26DFF"/>
    <w:rsid w:val="00E33FF0"/>
    <w:rsid w:val="00E41D86"/>
    <w:rsid w:val="00E41E12"/>
    <w:rsid w:val="00E420A0"/>
    <w:rsid w:val="00E542EC"/>
    <w:rsid w:val="00E62AFE"/>
    <w:rsid w:val="00E63AB4"/>
    <w:rsid w:val="00E667CC"/>
    <w:rsid w:val="00E70F16"/>
    <w:rsid w:val="00E738BD"/>
    <w:rsid w:val="00E81A95"/>
    <w:rsid w:val="00E82C4E"/>
    <w:rsid w:val="00E86BEB"/>
    <w:rsid w:val="00E9204E"/>
    <w:rsid w:val="00E9230E"/>
    <w:rsid w:val="00E963B6"/>
    <w:rsid w:val="00EA2200"/>
    <w:rsid w:val="00EA4CE4"/>
    <w:rsid w:val="00EA6373"/>
    <w:rsid w:val="00EB2464"/>
    <w:rsid w:val="00EB3E7C"/>
    <w:rsid w:val="00EC02F1"/>
    <w:rsid w:val="00EC2836"/>
    <w:rsid w:val="00EC5DC2"/>
    <w:rsid w:val="00ED0CFE"/>
    <w:rsid w:val="00ED48CF"/>
    <w:rsid w:val="00ED5DAB"/>
    <w:rsid w:val="00ED60F3"/>
    <w:rsid w:val="00EE4B5E"/>
    <w:rsid w:val="00EE6C65"/>
    <w:rsid w:val="00EF5935"/>
    <w:rsid w:val="00F0701D"/>
    <w:rsid w:val="00F07F37"/>
    <w:rsid w:val="00F13ED7"/>
    <w:rsid w:val="00F27C8E"/>
    <w:rsid w:val="00F30426"/>
    <w:rsid w:val="00F32957"/>
    <w:rsid w:val="00F41C23"/>
    <w:rsid w:val="00F41DF6"/>
    <w:rsid w:val="00F51601"/>
    <w:rsid w:val="00F53EA8"/>
    <w:rsid w:val="00F56361"/>
    <w:rsid w:val="00F56BDC"/>
    <w:rsid w:val="00F574BC"/>
    <w:rsid w:val="00F60ED0"/>
    <w:rsid w:val="00F625D5"/>
    <w:rsid w:val="00F65AB0"/>
    <w:rsid w:val="00F669EE"/>
    <w:rsid w:val="00F72935"/>
    <w:rsid w:val="00F76CD6"/>
    <w:rsid w:val="00F86CB3"/>
    <w:rsid w:val="00F870AD"/>
    <w:rsid w:val="00F9688A"/>
    <w:rsid w:val="00FA0A35"/>
    <w:rsid w:val="00FA131A"/>
    <w:rsid w:val="00FB0ADE"/>
    <w:rsid w:val="00FB3860"/>
    <w:rsid w:val="00FB3CDF"/>
    <w:rsid w:val="00FB43D3"/>
    <w:rsid w:val="00FB5370"/>
    <w:rsid w:val="00FC53AD"/>
    <w:rsid w:val="00FD1551"/>
    <w:rsid w:val="00FD5192"/>
    <w:rsid w:val="00FD6243"/>
    <w:rsid w:val="00FE0976"/>
    <w:rsid w:val="00FF6C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15:docId w15:val="{45C479D1-BC7E-4212-B77E-D2074FC0C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538</Words>
  <Characters>3071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3</cp:revision>
  <dcterms:created xsi:type="dcterms:W3CDTF">2023-03-03T11:56:00Z</dcterms:created>
  <dcterms:modified xsi:type="dcterms:W3CDTF">2023-03-04T07:22:00Z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